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CEC5" w14:textId="6D3C3801" w:rsidR="00A8164D" w:rsidRPr="00DA4EF7" w:rsidRDefault="00A8164D" w:rsidP="00A8164D">
      <w:pPr>
        <w:autoSpaceDE w:val="0"/>
        <w:autoSpaceDN w:val="0"/>
        <w:adjustRightInd w:val="0"/>
        <w:rPr>
          <w:rFonts w:ascii="Arial" w:hAnsi="Arial" w:cs="Arial"/>
          <w:b/>
          <w:bCs/>
          <w:color w:val="000000"/>
          <w:sz w:val="28"/>
          <w:szCs w:val="28"/>
        </w:rPr>
      </w:pPr>
      <w:r w:rsidRPr="00DA4EF7">
        <w:rPr>
          <w:rFonts w:ascii="Arial" w:hAnsi="Arial" w:cs="Arial"/>
          <w:b/>
          <w:bCs/>
          <w:color w:val="000000"/>
          <w:sz w:val="28"/>
          <w:szCs w:val="28"/>
        </w:rPr>
        <w:t>Application for APAGBI Support for Regional Network Meetings</w:t>
      </w:r>
    </w:p>
    <w:p w14:paraId="1E45302A" w14:textId="77777777" w:rsidR="00A8164D" w:rsidRPr="00DA4EF7" w:rsidRDefault="00A8164D" w:rsidP="00A8164D">
      <w:pPr>
        <w:autoSpaceDE w:val="0"/>
        <w:autoSpaceDN w:val="0"/>
        <w:adjustRightInd w:val="0"/>
        <w:rPr>
          <w:rFonts w:ascii="Arial" w:hAnsi="Arial" w:cs="Arial"/>
          <w:b/>
          <w:bCs/>
          <w:color w:val="000000"/>
        </w:rPr>
      </w:pPr>
    </w:p>
    <w:p w14:paraId="5F557181" w14:textId="77777777" w:rsidR="006824D3" w:rsidRPr="00DA4EF7" w:rsidRDefault="006824D3" w:rsidP="00A8164D">
      <w:pPr>
        <w:autoSpaceDE w:val="0"/>
        <w:autoSpaceDN w:val="0"/>
        <w:adjustRightInd w:val="0"/>
        <w:rPr>
          <w:rFonts w:ascii="Arial" w:hAnsi="Arial" w:cs="Arial"/>
          <w:color w:val="000000"/>
        </w:rPr>
      </w:pPr>
      <w:r w:rsidRPr="00DA4EF7">
        <w:rPr>
          <w:rFonts w:ascii="Arial" w:hAnsi="Arial" w:cs="Arial"/>
          <w:color w:val="000000"/>
        </w:rPr>
        <w:t>Please read the guidance notes on page 2 before completing this application.</w:t>
      </w:r>
    </w:p>
    <w:p w14:paraId="6BF04F2E" w14:textId="77777777" w:rsidR="006824D3" w:rsidRPr="00DA4EF7" w:rsidRDefault="006824D3" w:rsidP="00A8164D">
      <w:pPr>
        <w:autoSpaceDE w:val="0"/>
        <w:autoSpaceDN w:val="0"/>
        <w:adjustRightInd w:val="0"/>
        <w:rPr>
          <w:rFonts w:ascii="Arial" w:hAnsi="Arial" w:cs="Arial"/>
          <w:b/>
          <w:bCs/>
          <w:color w:val="000000"/>
        </w:rPr>
      </w:pPr>
    </w:p>
    <w:p w14:paraId="7D1A986F" w14:textId="77777777" w:rsidR="00A8164D" w:rsidRPr="00DA4EF7" w:rsidRDefault="00A8164D" w:rsidP="00A8164D">
      <w:pPr>
        <w:autoSpaceDE w:val="0"/>
        <w:autoSpaceDN w:val="0"/>
        <w:adjustRightInd w:val="0"/>
        <w:rPr>
          <w:rFonts w:ascii="Arial" w:hAnsi="Arial" w:cs="Arial"/>
          <w:b/>
          <w:bCs/>
          <w:color w:val="000000"/>
        </w:rPr>
      </w:pPr>
      <w:r w:rsidRPr="00DA4EF7">
        <w:rPr>
          <w:rFonts w:ascii="Arial" w:hAnsi="Arial" w:cs="Arial"/>
          <w:b/>
          <w:bCs/>
          <w:color w:val="000000"/>
        </w:rPr>
        <w:t>Proposed Title of Meeting:</w:t>
      </w:r>
    </w:p>
    <w:p w14:paraId="0056DCC7" w14:textId="77777777" w:rsidR="00A8164D" w:rsidRPr="00DA4EF7" w:rsidRDefault="00A8164D" w:rsidP="00A8164D">
      <w:pPr>
        <w:autoSpaceDE w:val="0"/>
        <w:autoSpaceDN w:val="0"/>
        <w:adjustRightInd w:val="0"/>
        <w:rPr>
          <w:rFonts w:ascii="Arial" w:hAnsi="Arial" w:cs="Arial"/>
          <w:b/>
          <w:bCs/>
          <w:color w:val="000000"/>
        </w:rPr>
      </w:pPr>
    </w:p>
    <w:p w14:paraId="1F607AEA" w14:textId="77777777" w:rsidR="00A8164D" w:rsidRPr="00DA4EF7" w:rsidRDefault="00A8164D" w:rsidP="00A8164D">
      <w:pPr>
        <w:autoSpaceDE w:val="0"/>
        <w:autoSpaceDN w:val="0"/>
        <w:adjustRightInd w:val="0"/>
        <w:rPr>
          <w:rFonts w:ascii="Arial" w:hAnsi="Arial" w:cs="Arial"/>
          <w:color w:val="000000"/>
        </w:rPr>
      </w:pPr>
      <w:r w:rsidRPr="00DA4EF7">
        <w:rPr>
          <w:rFonts w:ascii="Arial" w:hAnsi="Arial" w:cs="Arial"/>
          <w:color w:val="000000"/>
        </w:rPr>
        <w:t>Date</w:t>
      </w:r>
      <w:r w:rsidR="00E16F74" w:rsidRPr="00DA4EF7">
        <w:rPr>
          <w:rFonts w:ascii="Arial" w:hAnsi="Arial" w:cs="Arial"/>
          <w:color w:val="000000"/>
        </w:rPr>
        <w:t xml:space="preserve"> of meeting</w:t>
      </w:r>
      <w:r w:rsidRPr="00DA4EF7">
        <w:rPr>
          <w:rFonts w:ascii="Arial" w:hAnsi="Arial" w:cs="Arial"/>
          <w:color w:val="000000"/>
        </w:rPr>
        <w:t>:</w:t>
      </w:r>
    </w:p>
    <w:p w14:paraId="53581476" w14:textId="77777777" w:rsidR="00A8164D" w:rsidRPr="00DA4EF7" w:rsidRDefault="00A8164D" w:rsidP="00A8164D">
      <w:pPr>
        <w:autoSpaceDE w:val="0"/>
        <w:autoSpaceDN w:val="0"/>
        <w:adjustRightInd w:val="0"/>
        <w:rPr>
          <w:rFonts w:ascii="Arial" w:hAnsi="Arial" w:cs="Arial"/>
          <w:color w:val="000000"/>
        </w:rPr>
      </w:pPr>
    </w:p>
    <w:p w14:paraId="7515D698" w14:textId="77777777" w:rsidR="00A8164D" w:rsidRPr="00DA4EF7" w:rsidRDefault="00A8164D" w:rsidP="00A8164D">
      <w:pPr>
        <w:autoSpaceDE w:val="0"/>
        <w:autoSpaceDN w:val="0"/>
        <w:adjustRightInd w:val="0"/>
        <w:rPr>
          <w:rFonts w:ascii="Arial" w:hAnsi="Arial" w:cs="Arial"/>
          <w:color w:val="000000"/>
        </w:rPr>
      </w:pPr>
      <w:r w:rsidRPr="00DA4EF7">
        <w:rPr>
          <w:rFonts w:ascii="Arial" w:hAnsi="Arial" w:cs="Arial"/>
          <w:color w:val="000000"/>
        </w:rPr>
        <w:t>Venue:</w:t>
      </w:r>
    </w:p>
    <w:p w14:paraId="61D67C5A" w14:textId="77777777" w:rsidR="00A8164D" w:rsidRPr="00DA4EF7" w:rsidRDefault="00A8164D" w:rsidP="00A8164D">
      <w:pPr>
        <w:autoSpaceDE w:val="0"/>
        <w:autoSpaceDN w:val="0"/>
        <w:adjustRightInd w:val="0"/>
        <w:rPr>
          <w:rFonts w:ascii="Arial" w:hAnsi="Arial" w:cs="Arial"/>
          <w:color w:val="000000"/>
        </w:rPr>
      </w:pPr>
    </w:p>
    <w:p w14:paraId="7C6D818D" w14:textId="3EC282D0" w:rsidR="00A8164D" w:rsidRPr="00DA4EF7" w:rsidRDefault="00A8164D" w:rsidP="00A8164D">
      <w:pPr>
        <w:autoSpaceDE w:val="0"/>
        <w:autoSpaceDN w:val="0"/>
        <w:adjustRightInd w:val="0"/>
        <w:rPr>
          <w:rFonts w:ascii="Arial" w:hAnsi="Arial" w:cs="Arial"/>
          <w:color w:val="000000"/>
        </w:rPr>
      </w:pPr>
      <w:r w:rsidRPr="00DA4EF7">
        <w:rPr>
          <w:rFonts w:ascii="Arial" w:hAnsi="Arial" w:cs="Arial"/>
          <w:color w:val="000000"/>
        </w:rPr>
        <w:t>Lead Organiser</w:t>
      </w:r>
      <w:r w:rsidR="00553B2C" w:rsidRPr="00DA4EF7">
        <w:rPr>
          <w:rFonts w:ascii="Arial" w:hAnsi="Arial" w:cs="Arial"/>
          <w:color w:val="000000"/>
        </w:rPr>
        <w:t xml:space="preserve"> - </w:t>
      </w:r>
      <w:r w:rsidR="006F7D1C">
        <w:rPr>
          <w:rFonts w:ascii="Arial" w:hAnsi="Arial" w:cs="Arial"/>
          <w:color w:val="000000"/>
        </w:rPr>
        <w:t>N</w:t>
      </w:r>
      <w:r w:rsidR="00553B2C" w:rsidRPr="00DA4EF7">
        <w:rPr>
          <w:rFonts w:ascii="Arial" w:hAnsi="Arial" w:cs="Arial"/>
          <w:color w:val="000000"/>
        </w:rPr>
        <w:t>ame</w:t>
      </w:r>
      <w:r w:rsidRPr="00DA4EF7">
        <w:rPr>
          <w:rFonts w:ascii="Arial" w:hAnsi="Arial" w:cs="Arial"/>
          <w:color w:val="000000"/>
        </w:rPr>
        <w:t>:</w:t>
      </w:r>
    </w:p>
    <w:p w14:paraId="100FFDE7" w14:textId="5F50FDB2" w:rsidR="00A8164D" w:rsidRPr="00DA4EF7" w:rsidRDefault="00553B2C" w:rsidP="00A8164D">
      <w:pPr>
        <w:autoSpaceDE w:val="0"/>
        <w:autoSpaceDN w:val="0"/>
        <w:adjustRightInd w:val="0"/>
        <w:rPr>
          <w:rFonts w:ascii="Arial" w:hAnsi="Arial" w:cs="Arial"/>
          <w:color w:val="000000"/>
        </w:rPr>
      </w:pPr>
      <w:r w:rsidRPr="00DA4EF7">
        <w:rPr>
          <w:rFonts w:ascii="Arial" w:hAnsi="Arial" w:cs="Arial"/>
          <w:color w:val="000000"/>
        </w:rPr>
        <w:t xml:space="preserve">Lead Organiser - </w:t>
      </w:r>
      <w:r w:rsidR="006F7D1C">
        <w:rPr>
          <w:rFonts w:ascii="Arial" w:hAnsi="Arial" w:cs="Arial"/>
          <w:color w:val="000000"/>
        </w:rPr>
        <w:t>E</w:t>
      </w:r>
      <w:r w:rsidRPr="00DA4EF7">
        <w:rPr>
          <w:rFonts w:ascii="Arial" w:hAnsi="Arial" w:cs="Arial"/>
          <w:color w:val="000000"/>
        </w:rPr>
        <w:t>mail</w:t>
      </w:r>
      <w:r w:rsidR="00A8164D" w:rsidRPr="00DA4EF7">
        <w:rPr>
          <w:rFonts w:ascii="Arial" w:hAnsi="Arial" w:cs="Arial"/>
          <w:color w:val="000000"/>
        </w:rPr>
        <w:t>:</w:t>
      </w:r>
    </w:p>
    <w:p w14:paraId="508C4E2D" w14:textId="77777777" w:rsidR="00A8164D" w:rsidRPr="00DA4EF7" w:rsidRDefault="00A8164D" w:rsidP="00A8164D">
      <w:pPr>
        <w:autoSpaceDE w:val="0"/>
        <w:autoSpaceDN w:val="0"/>
        <w:adjustRightInd w:val="0"/>
        <w:rPr>
          <w:rFonts w:ascii="Arial" w:hAnsi="Arial" w:cs="Arial"/>
          <w:color w:val="000000"/>
        </w:rPr>
      </w:pPr>
    </w:p>
    <w:p w14:paraId="319FE439" w14:textId="77777777" w:rsidR="00A8164D" w:rsidRPr="00DA4EF7" w:rsidRDefault="00A8164D" w:rsidP="00A8164D">
      <w:pPr>
        <w:autoSpaceDE w:val="0"/>
        <w:autoSpaceDN w:val="0"/>
        <w:adjustRightInd w:val="0"/>
        <w:rPr>
          <w:rFonts w:ascii="Arial" w:hAnsi="Arial" w:cs="Arial"/>
          <w:color w:val="000000"/>
        </w:rPr>
      </w:pPr>
      <w:r w:rsidRPr="00DA4EF7">
        <w:rPr>
          <w:rFonts w:ascii="Arial" w:hAnsi="Arial" w:cs="Arial"/>
          <w:color w:val="000000"/>
        </w:rPr>
        <w:t>Name of Regional Network:</w:t>
      </w:r>
    </w:p>
    <w:p w14:paraId="5E032A4F" w14:textId="77777777" w:rsidR="00A8164D" w:rsidRPr="00DA4EF7" w:rsidRDefault="00A8164D" w:rsidP="00A8164D">
      <w:pPr>
        <w:autoSpaceDE w:val="0"/>
        <w:autoSpaceDN w:val="0"/>
        <w:adjustRightInd w:val="0"/>
        <w:rPr>
          <w:rFonts w:ascii="Arial" w:hAnsi="Arial" w:cs="Arial"/>
          <w:color w:val="000000"/>
        </w:rPr>
      </w:pPr>
    </w:p>
    <w:p w14:paraId="3A7AFD1B" w14:textId="77777777" w:rsidR="00A8164D" w:rsidRPr="00DA4EF7" w:rsidRDefault="00A8164D" w:rsidP="00A8164D">
      <w:pPr>
        <w:autoSpaceDE w:val="0"/>
        <w:autoSpaceDN w:val="0"/>
        <w:adjustRightInd w:val="0"/>
        <w:rPr>
          <w:rFonts w:ascii="Arial" w:hAnsi="Arial" w:cs="Arial"/>
          <w:color w:val="000000"/>
        </w:rPr>
      </w:pPr>
      <w:r w:rsidRPr="00DA4EF7">
        <w:rPr>
          <w:rFonts w:ascii="Arial" w:hAnsi="Arial" w:cs="Arial"/>
          <w:color w:val="000000"/>
        </w:rPr>
        <w:t>Network lead &amp; contact details:</w:t>
      </w:r>
    </w:p>
    <w:p w14:paraId="1B4CB793" w14:textId="77777777" w:rsidR="00A8164D" w:rsidRPr="00DA4EF7" w:rsidRDefault="00A8164D" w:rsidP="00A8164D">
      <w:pPr>
        <w:autoSpaceDE w:val="0"/>
        <w:autoSpaceDN w:val="0"/>
        <w:adjustRightInd w:val="0"/>
        <w:rPr>
          <w:rFonts w:ascii="Arial" w:hAnsi="Arial" w:cs="Arial"/>
          <w:color w:val="000000"/>
        </w:rPr>
      </w:pPr>
      <w:r w:rsidRPr="00DA4EF7">
        <w:rPr>
          <w:rFonts w:ascii="Arial" w:hAnsi="Arial" w:cs="Arial"/>
          <w:color w:val="000000"/>
        </w:rPr>
        <w:t>(if not lead organiser):</w:t>
      </w:r>
    </w:p>
    <w:p w14:paraId="692B2FCF" w14:textId="77777777" w:rsidR="00A8164D" w:rsidRPr="00DA4EF7" w:rsidRDefault="00A8164D" w:rsidP="00A8164D">
      <w:pPr>
        <w:autoSpaceDE w:val="0"/>
        <w:autoSpaceDN w:val="0"/>
        <w:adjustRightInd w:val="0"/>
        <w:rPr>
          <w:rFonts w:ascii="Arial" w:hAnsi="Arial" w:cs="Arial"/>
          <w:color w:val="000000"/>
        </w:rPr>
      </w:pPr>
    </w:p>
    <w:p w14:paraId="38D5F4E3" w14:textId="77777777" w:rsidR="00A8164D" w:rsidRPr="00DA4EF7" w:rsidRDefault="00A8164D" w:rsidP="00A8164D">
      <w:pPr>
        <w:autoSpaceDE w:val="0"/>
        <w:autoSpaceDN w:val="0"/>
        <w:adjustRightInd w:val="0"/>
        <w:rPr>
          <w:rFonts w:ascii="Arial" w:hAnsi="Arial" w:cs="Arial"/>
          <w:color w:val="000000"/>
        </w:rPr>
      </w:pPr>
      <w:r w:rsidRPr="00DA4EF7">
        <w:rPr>
          <w:rFonts w:ascii="Arial" w:hAnsi="Arial" w:cs="Arial"/>
          <w:color w:val="000000"/>
        </w:rPr>
        <w:t>If not yet part of a functioning network, please provide as much detail with any</w:t>
      </w:r>
    </w:p>
    <w:p w14:paraId="03207665" w14:textId="77777777" w:rsidR="00A8164D" w:rsidRPr="00DA4EF7" w:rsidRDefault="00A8164D" w:rsidP="00A8164D">
      <w:pPr>
        <w:autoSpaceDE w:val="0"/>
        <w:autoSpaceDN w:val="0"/>
        <w:adjustRightInd w:val="0"/>
        <w:rPr>
          <w:rFonts w:ascii="Arial" w:hAnsi="Arial" w:cs="Arial"/>
          <w:color w:val="000000"/>
        </w:rPr>
      </w:pPr>
      <w:r w:rsidRPr="00DA4EF7">
        <w:rPr>
          <w:rFonts w:ascii="Arial" w:hAnsi="Arial" w:cs="Arial"/>
          <w:color w:val="000000"/>
        </w:rPr>
        <w:t>affiliations or proposed planning. The APA is particularly interested in supporting</w:t>
      </w:r>
    </w:p>
    <w:p w14:paraId="0F6AB093" w14:textId="77777777" w:rsidR="00A8164D" w:rsidRPr="00DA4EF7" w:rsidRDefault="00A8164D" w:rsidP="00A8164D">
      <w:pPr>
        <w:autoSpaceDE w:val="0"/>
        <w:autoSpaceDN w:val="0"/>
        <w:adjustRightInd w:val="0"/>
        <w:rPr>
          <w:rFonts w:ascii="Arial" w:hAnsi="Arial" w:cs="Arial"/>
          <w:color w:val="000000"/>
        </w:rPr>
      </w:pPr>
      <w:r w:rsidRPr="00DA4EF7">
        <w:rPr>
          <w:rFonts w:ascii="Arial" w:hAnsi="Arial" w:cs="Arial"/>
          <w:color w:val="000000"/>
        </w:rPr>
        <w:t>these developments.</w:t>
      </w:r>
    </w:p>
    <w:p w14:paraId="4D80FDE3" w14:textId="77777777" w:rsidR="00E16F74" w:rsidRPr="00DA4EF7" w:rsidRDefault="00E16F74" w:rsidP="00A8164D">
      <w:pPr>
        <w:autoSpaceDE w:val="0"/>
        <w:autoSpaceDN w:val="0"/>
        <w:adjustRightInd w:val="0"/>
        <w:rPr>
          <w:rFonts w:ascii="Arial" w:hAnsi="Arial" w:cs="Arial"/>
          <w:color w:val="000000"/>
        </w:rPr>
      </w:pPr>
    </w:p>
    <w:p w14:paraId="6898C701" w14:textId="77777777" w:rsidR="00A8164D" w:rsidRPr="00DA4EF7" w:rsidRDefault="00A8164D" w:rsidP="00A8164D">
      <w:pPr>
        <w:autoSpaceDE w:val="0"/>
        <w:autoSpaceDN w:val="0"/>
        <w:adjustRightInd w:val="0"/>
        <w:rPr>
          <w:rFonts w:ascii="Arial" w:hAnsi="Arial" w:cs="Arial"/>
          <w:color w:val="000000"/>
        </w:rPr>
      </w:pPr>
      <w:r w:rsidRPr="00DA4EF7">
        <w:rPr>
          <w:rFonts w:ascii="Arial" w:hAnsi="Arial" w:cs="Arial"/>
          <w:color w:val="000000"/>
        </w:rPr>
        <w:t xml:space="preserve">Will </w:t>
      </w:r>
      <w:proofErr w:type="spellStart"/>
      <w:r w:rsidRPr="00DA4EF7">
        <w:rPr>
          <w:rFonts w:ascii="Arial" w:hAnsi="Arial" w:cs="Arial"/>
          <w:color w:val="000000"/>
        </w:rPr>
        <w:t>RCoA</w:t>
      </w:r>
      <w:proofErr w:type="spellEnd"/>
      <w:r w:rsidRPr="00DA4EF7">
        <w:rPr>
          <w:rFonts w:ascii="Arial" w:hAnsi="Arial" w:cs="Arial"/>
          <w:color w:val="000000"/>
        </w:rPr>
        <w:t xml:space="preserve"> CPD points be applied for?</w:t>
      </w:r>
      <w:r w:rsidR="00553B2C" w:rsidRPr="00DA4EF7">
        <w:rPr>
          <w:rFonts w:ascii="Arial" w:hAnsi="Arial" w:cs="Arial"/>
          <w:color w:val="000000"/>
        </w:rPr>
        <w:t xml:space="preserve"> Yes / No</w:t>
      </w:r>
    </w:p>
    <w:p w14:paraId="48174D86" w14:textId="77777777" w:rsidR="00A8164D" w:rsidRPr="00DA4EF7" w:rsidRDefault="00A8164D" w:rsidP="00A8164D">
      <w:pPr>
        <w:autoSpaceDE w:val="0"/>
        <w:autoSpaceDN w:val="0"/>
        <w:adjustRightInd w:val="0"/>
        <w:rPr>
          <w:rFonts w:ascii="Arial" w:hAnsi="Arial" w:cs="Arial"/>
          <w:color w:val="000000"/>
        </w:rPr>
      </w:pPr>
    </w:p>
    <w:p w14:paraId="4105F78E" w14:textId="77777777" w:rsidR="00553B2C" w:rsidRPr="00DA4EF7" w:rsidRDefault="00553B2C" w:rsidP="00A8164D">
      <w:pPr>
        <w:autoSpaceDE w:val="0"/>
        <w:autoSpaceDN w:val="0"/>
        <w:adjustRightInd w:val="0"/>
        <w:rPr>
          <w:rFonts w:ascii="Arial" w:hAnsi="Arial" w:cs="Arial"/>
          <w:color w:val="000000"/>
        </w:rPr>
      </w:pPr>
      <w:r w:rsidRPr="00DA4EF7">
        <w:rPr>
          <w:rFonts w:ascii="Arial" w:hAnsi="Arial" w:cs="Arial"/>
          <w:color w:val="000000"/>
        </w:rPr>
        <w:t>As organiser, I will:</w:t>
      </w:r>
    </w:p>
    <w:p w14:paraId="1CF6CF51" w14:textId="77777777" w:rsidR="00A8164D" w:rsidRPr="00DA4EF7" w:rsidRDefault="00553B2C" w:rsidP="006F7D1C">
      <w:pPr>
        <w:pStyle w:val="ListParagraph"/>
        <w:numPr>
          <w:ilvl w:val="0"/>
          <w:numId w:val="3"/>
        </w:numPr>
        <w:autoSpaceDE w:val="0"/>
        <w:autoSpaceDN w:val="0"/>
        <w:adjustRightInd w:val="0"/>
        <w:ind w:left="360"/>
        <w:rPr>
          <w:rFonts w:ascii="Arial" w:hAnsi="Arial" w:cs="Arial"/>
          <w:color w:val="000000"/>
        </w:rPr>
      </w:pPr>
      <w:r w:rsidRPr="00DA4EF7">
        <w:rPr>
          <w:rFonts w:ascii="Arial" w:hAnsi="Arial" w:cs="Arial"/>
          <w:color w:val="000000"/>
        </w:rPr>
        <w:t>A</w:t>
      </w:r>
      <w:r w:rsidR="00A8164D" w:rsidRPr="00DA4EF7">
        <w:rPr>
          <w:rFonts w:ascii="Arial" w:hAnsi="Arial" w:cs="Arial"/>
          <w:color w:val="000000"/>
        </w:rPr>
        <w:t xml:space="preserve">ttach a preliminary programme to </w:t>
      </w:r>
      <w:r w:rsidRPr="00DA4EF7">
        <w:rPr>
          <w:rFonts w:ascii="Arial" w:hAnsi="Arial" w:cs="Arial"/>
          <w:color w:val="000000"/>
        </w:rPr>
        <w:t>my</w:t>
      </w:r>
      <w:r w:rsidR="00A8164D" w:rsidRPr="00DA4EF7">
        <w:rPr>
          <w:rFonts w:ascii="Arial" w:hAnsi="Arial" w:cs="Arial"/>
          <w:color w:val="000000"/>
        </w:rPr>
        <w:t xml:space="preserve"> application email</w:t>
      </w:r>
    </w:p>
    <w:p w14:paraId="5469DB49" w14:textId="77777777" w:rsidR="006F7D1C" w:rsidRDefault="00553B2C" w:rsidP="006F7D1C">
      <w:pPr>
        <w:pStyle w:val="ListParagraph"/>
        <w:numPr>
          <w:ilvl w:val="0"/>
          <w:numId w:val="3"/>
        </w:numPr>
        <w:autoSpaceDE w:val="0"/>
        <w:autoSpaceDN w:val="0"/>
        <w:adjustRightInd w:val="0"/>
        <w:ind w:left="360"/>
        <w:rPr>
          <w:rFonts w:ascii="Arial" w:hAnsi="Arial" w:cs="Arial"/>
          <w:color w:val="000000"/>
        </w:rPr>
      </w:pPr>
      <w:r w:rsidRPr="00DA4EF7">
        <w:rPr>
          <w:rFonts w:ascii="Arial" w:hAnsi="Arial" w:cs="Arial"/>
          <w:color w:val="000000"/>
        </w:rPr>
        <w:t>U</w:t>
      </w:r>
      <w:r w:rsidR="00A8164D" w:rsidRPr="00DA4EF7">
        <w:rPr>
          <w:rFonts w:ascii="Arial" w:hAnsi="Arial" w:cs="Arial"/>
          <w:color w:val="000000"/>
        </w:rPr>
        <w:t>ndertake to add one or both of the following to the meeting evaluation</w:t>
      </w:r>
      <w:r w:rsidR="00E16F74" w:rsidRPr="00DA4EF7">
        <w:rPr>
          <w:rFonts w:ascii="Arial" w:hAnsi="Arial" w:cs="Arial"/>
          <w:color w:val="000000"/>
        </w:rPr>
        <w:t xml:space="preserve"> and provide the APAGBI with this feedback</w:t>
      </w:r>
      <w:r w:rsidR="00A8164D" w:rsidRPr="00DA4EF7">
        <w:rPr>
          <w:rFonts w:ascii="Arial" w:hAnsi="Arial" w:cs="Arial"/>
          <w:color w:val="000000"/>
        </w:rPr>
        <w:t>:</w:t>
      </w:r>
    </w:p>
    <w:p w14:paraId="0D420DE4" w14:textId="77777777" w:rsidR="006F7D1C" w:rsidRPr="006F7D1C" w:rsidRDefault="00A8164D" w:rsidP="006F7D1C">
      <w:pPr>
        <w:pStyle w:val="ListParagraph"/>
        <w:numPr>
          <w:ilvl w:val="1"/>
          <w:numId w:val="3"/>
        </w:numPr>
        <w:autoSpaceDE w:val="0"/>
        <w:autoSpaceDN w:val="0"/>
        <w:adjustRightInd w:val="0"/>
        <w:rPr>
          <w:rFonts w:ascii="Arial" w:hAnsi="Arial" w:cs="Arial"/>
          <w:color w:val="000000"/>
          <w:sz w:val="22"/>
          <w:szCs w:val="22"/>
        </w:rPr>
      </w:pPr>
      <w:r w:rsidRPr="006F7D1C">
        <w:rPr>
          <w:rFonts w:ascii="Arial" w:hAnsi="Arial" w:cs="Arial"/>
          <w:color w:val="000000"/>
          <w:sz w:val="22"/>
          <w:szCs w:val="22"/>
        </w:rPr>
        <w:t>A specific question regarding added value for the APA sponsored speaker.</w:t>
      </w:r>
    </w:p>
    <w:p w14:paraId="4BE0DE3F" w14:textId="70BC9236" w:rsidR="00A8164D" w:rsidRPr="006F7D1C" w:rsidRDefault="00A8164D" w:rsidP="006F7D1C">
      <w:pPr>
        <w:pStyle w:val="ListParagraph"/>
        <w:numPr>
          <w:ilvl w:val="1"/>
          <w:numId w:val="3"/>
        </w:numPr>
        <w:autoSpaceDE w:val="0"/>
        <w:autoSpaceDN w:val="0"/>
        <w:adjustRightInd w:val="0"/>
        <w:rPr>
          <w:rFonts w:ascii="Arial" w:hAnsi="Arial" w:cs="Arial"/>
          <w:color w:val="000000"/>
          <w:sz w:val="22"/>
          <w:szCs w:val="22"/>
        </w:rPr>
      </w:pPr>
      <w:r w:rsidRPr="006F7D1C">
        <w:rPr>
          <w:rFonts w:ascii="Arial" w:hAnsi="Arial" w:cs="Arial"/>
          <w:color w:val="000000"/>
          <w:sz w:val="22"/>
          <w:szCs w:val="22"/>
        </w:rPr>
        <w:t>A specific question regarding the added value of the trainee presentations.</w:t>
      </w:r>
    </w:p>
    <w:p w14:paraId="0CBAE51E" w14:textId="77777777" w:rsidR="00A8164D" w:rsidRPr="00DA4EF7" w:rsidRDefault="00553B2C" w:rsidP="006F7D1C">
      <w:pPr>
        <w:pStyle w:val="ListParagraph"/>
        <w:numPr>
          <w:ilvl w:val="0"/>
          <w:numId w:val="4"/>
        </w:numPr>
        <w:autoSpaceDE w:val="0"/>
        <w:autoSpaceDN w:val="0"/>
        <w:adjustRightInd w:val="0"/>
        <w:ind w:left="360"/>
        <w:rPr>
          <w:rFonts w:ascii="Arial" w:hAnsi="Arial" w:cs="Arial"/>
          <w:color w:val="000000"/>
        </w:rPr>
      </w:pPr>
      <w:r w:rsidRPr="00DA4EF7">
        <w:rPr>
          <w:rFonts w:ascii="Arial" w:hAnsi="Arial" w:cs="Arial"/>
          <w:color w:val="000000"/>
        </w:rPr>
        <w:t>Under</w:t>
      </w:r>
      <w:r w:rsidR="00A8164D" w:rsidRPr="00DA4EF7">
        <w:rPr>
          <w:rFonts w:ascii="Arial" w:hAnsi="Arial" w:cs="Arial"/>
          <w:color w:val="000000"/>
        </w:rPr>
        <w:t xml:space="preserve">take to send a </w:t>
      </w:r>
      <w:r w:rsidR="00A8164D" w:rsidRPr="00DA4EF7">
        <w:rPr>
          <w:rFonts w:ascii="Arial" w:hAnsi="Arial" w:cs="Arial"/>
          <w:b/>
          <w:bCs/>
          <w:color w:val="000000"/>
        </w:rPr>
        <w:t xml:space="preserve">brief </w:t>
      </w:r>
      <w:r w:rsidR="00A8164D" w:rsidRPr="00DA4EF7">
        <w:rPr>
          <w:rFonts w:ascii="Arial" w:hAnsi="Arial" w:cs="Arial"/>
          <w:color w:val="000000"/>
        </w:rPr>
        <w:t>report to the APAGBI following the meeting.</w:t>
      </w:r>
    </w:p>
    <w:p w14:paraId="78F45549" w14:textId="77777777" w:rsidR="00A8164D" w:rsidRPr="00DA4EF7" w:rsidRDefault="00A8164D" w:rsidP="00A8164D">
      <w:pPr>
        <w:autoSpaceDE w:val="0"/>
        <w:autoSpaceDN w:val="0"/>
        <w:adjustRightInd w:val="0"/>
        <w:rPr>
          <w:rFonts w:ascii="Arial" w:hAnsi="Arial" w:cs="Arial"/>
          <w:color w:val="000000"/>
        </w:rPr>
      </w:pPr>
    </w:p>
    <w:p w14:paraId="5078C3DC" w14:textId="77777777" w:rsidR="00E16F74" w:rsidRPr="00DA4EF7" w:rsidRDefault="00E16F74" w:rsidP="00A8164D">
      <w:pPr>
        <w:autoSpaceDE w:val="0"/>
        <w:autoSpaceDN w:val="0"/>
        <w:adjustRightInd w:val="0"/>
        <w:rPr>
          <w:rFonts w:ascii="Arial" w:hAnsi="Arial" w:cs="Arial"/>
          <w:color w:val="000000"/>
        </w:rPr>
      </w:pPr>
      <w:r w:rsidRPr="00DA4EF7">
        <w:rPr>
          <w:rFonts w:ascii="Arial" w:hAnsi="Arial" w:cs="Arial"/>
          <w:color w:val="000000"/>
        </w:rPr>
        <w:t>Meeting organiser signature:</w:t>
      </w:r>
    </w:p>
    <w:p w14:paraId="43FEAFCE" w14:textId="77777777" w:rsidR="00E16F74" w:rsidRPr="00DA4EF7" w:rsidRDefault="00E16F74" w:rsidP="00A8164D">
      <w:pPr>
        <w:autoSpaceDE w:val="0"/>
        <w:autoSpaceDN w:val="0"/>
        <w:adjustRightInd w:val="0"/>
        <w:rPr>
          <w:rFonts w:ascii="Arial" w:hAnsi="Arial" w:cs="Arial"/>
          <w:color w:val="000000"/>
        </w:rPr>
      </w:pPr>
      <w:r w:rsidRPr="00DA4EF7">
        <w:rPr>
          <w:rFonts w:ascii="Arial" w:hAnsi="Arial" w:cs="Arial"/>
          <w:color w:val="000000"/>
        </w:rPr>
        <w:t>Date:</w:t>
      </w:r>
    </w:p>
    <w:p w14:paraId="1CAB465C" w14:textId="77777777" w:rsidR="00E16F74" w:rsidRPr="00DA4EF7" w:rsidRDefault="00E16F74" w:rsidP="00A8164D">
      <w:pPr>
        <w:autoSpaceDE w:val="0"/>
        <w:autoSpaceDN w:val="0"/>
        <w:adjustRightInd w:val="0"/>
        <w:rPr>
          <w:rFonts w:ascii="Arial" w:hAnsi="Arial" w:cs="Arial"/>
          <w:color w:val="000000"/>
        </w:rPr>
      </w:pPr>
    </w:p>
    <w:p w14:paraId="71B6E6B3" w14:textId="77777777" w:rsidR="00E16F74" w:rsidRPr="00DA4EF7" w:rsidRDefault="00E16F74" w:rsidP="00A8164D">
      <w:pPr>
        <w:autoSpaceDE w:val="0"/>
        <w:autoSpaceDN w:val="0"/>
        <w:adjustRightInd w:val="0"/>
        <w:rPr>
          <w:rFonts w:ascii="Arial" w:hAnsi="Arial" w:cs="Arial"/>
          <w:color w:val="000000"/>
        </w:rPr>
      </w:pPr>
    </w:p>
    <w:p w14:paraId="10BD5279" w14:textId="77777777" w:rsidR="00A8164D" w:rsidRPr="00DA4EF7" w:rsidRDefault="00A8164D" w:rsidP="00A8164D">
      <w:pPr>
        <w:autoSpaceDE w:val="0"/>
        <w:autoSpaceDN w:val="0"/>
        <w:adjustRightInd w:val="0"/>
        <w:rPr>
          <w:rFonts w:ascii="Arial" w:hAnsi="Arial" w:cs="Arial"/>
          <w:color w:val="0000FF"/>
        </w:rPr>
      </w:pPr>
      <w:r w:rsidRPr="00DA4EF7">
        <w:rPr>
          <w:rFonts w:ascii="Arial" w:hAnsi="Arial" w:cs="Arial"/>
          <w:color w:val="000000"/>
        </w:rPr>
        <w:t xml:space="preserve">Please send the completed form a minimum of </w:t>
      </w:r>
      <w:r w:rsidRPr="00DA4EF7">
        <w:rPr>
          <w:rFonts w:ascii="Arial" w:hAnsi="Arial" w:cs="Arial"/>
          <w:b/>
          <w:bCs/>
          <w:color w:val="000000"/>
        </w:rPr>
        <w:t xml:space="preserve">one month in advance of the meeting </w:t>
      </w:r>
      <w:r w:rsidRPr="00DA4EF7">
        <w:rPr>
          <w:rFonts w:ascii="Arial" w:hAnsi="Arial" w:cs="Arial"/>
          <w:color w:val="000000"/>
        </w:rPr>
        <w:t>to:</w:t>
      </w:r>
      <w:r w:rsidR="00553B2C" w:rsidRPr="00DA4EF7">
        <w:rPr>
          <w:rFonts w:ascii="Arial" w:hAnsi="Arial" w:cs="Arial"/>
          <w:color w:val="000000"/>
        </w:rPr>
        <w:t xml:space="preserve"> </w:t>
      </w:r>
      <w:hyperlink r:id="rId7" w:history="1">
        <w:r w:rsidRPr="00DA4EF7">
          <w:rPr>
            <w:rStyle w:val="Hyperlink"/>
            <w:rFonts w:ascii="Arial" w:hAnsi="Arial" w:cs="Arial"/>
          </w:rPr>
          <w:t>treasurer@apagbi.org.uk</w:t>
        </w:r>
      </w:hyperlink>
    </w:p>
    <w:p w14:paraId="2123F6BD" w14:textId="336E6954" w:rsidR="00A8164D" w:rsidRPr="00DA4EF7" w:rsidRDefault="00A8164D" w:rsidP="00A8164D">
      <w:pPr>
        <w:autoSpaceDE w:val="0"/>
        <w:autoSpaceDN w:val="0"/>
        <w:adjustRightInd w:val="0"/>
        <w:rPr>
          <w:rFonts w:ascii="Arial" w:hAnsi="Arial" w:cs="Arial"/>
          <w:color w:val="000000"/>
        </w:rPr>
      </w:pPr>
      <w:r w:rsidRPr="00DA4EF7">
        <w:rPr>
          <w:rFonts w:ascii="Arial" w:hAnsi="Arial" w:cs="Arial"/>
          <w:color w:val="000000"/>
        </w:rPr>
        <w:t>The more notice, the better</w:t>
      </w:r>
      <w:r w:rsidR="009A759E">
        <w:rPr>
          <w:rFonts w:ascii="Arial" w:hAnsi="Arial" w:cs="Arial"/>
          <w:color w:val="000000"/>
        </w:rPr>
        <w:t>!</w:t>
      </w:r>
    </w:p>
    <w:p w14:paraId="7BBD81CE" w14:textId="77777777" w:rsidR="00553B2C" w:rsidRPr="00DA4EF7" w:rsidRDefault="00553B2C" w:rsidP="00A8164D">
      <w:pPr>
        <w:rPr>
          <w:rFonts w:ascii="Arial" w:hAnsi="Arial" w:cs="Arial"/>
          <w:color w:val="000000"/>
        </w:rPr>
      </w:pPr>
    </w:p>
    <w:p w14:paraId="4A7ED00E" w14:textId="3013D800" w:rsidR="00553B2C" w:rsidRPr="00DA4EF7" w:rsidRDefault="00553B2C" w:rsidP="00A8164D">
      <w:pPr>
        <w:rPr>
          <w:rFonts w:ascii="Arial" w:hAnsi="Arial" w:cs="Arial"/>
          <w:color w:val="000000"/>
        </w:rPr>
      </w:pPr>
      <w:r w:rsidRPr="00DA4EF7">
        <w:rPr>
          <w:rFonts w:ascii="Arial" w:hAnsi="Arial" w:cs="Arial"/>
          <w:color w:val="000000"/>
        </w:rPr>
        <w:t>Many thanks,</w:t>
      </w:r>
    </w:p>
    <w:p w14:paraId="7E009893" w14:textId="77777777" w:rsidR="00553B2C" w:rsidRPr="00DA4EF7" w:rsidRDefault="00553B2C" w:rsidP="00A8164D">
      <w:pPr>
        <w:rPr>
          <w:rFonts w:ascii="Arial" w:hAnsi="Arial" w:cs="Arial"/>
          <w:color w:val="000000"/>
        </w:rPr>
      </w:pPr>
    </w:p>
    <w:p w14:paraId="3C3AE877" w14:textId="72A4B2DB" w:rsidR="006F7D1C" w:rsidRPr="00DA4EF7" w:rsidRDefault="006F7D1C" w:rsidP="00E16F74">
      <w:pPr>
        <w:autoSpaceDE w:val="0"/>
        <w:autoSpaceDN w:val="0"/>
        <w:adjustRightInd w:val="0"/>
        <w:rPr>
          <w:rFonts w:ascii="Arial" w:hAnsi="Arial" w:cs="Arial"/>
          <w:color w:val="000000"/>
        </w:rPr>
      </w:pPr>
      <w:r>
        <w:rPr>
          <w:rFonts w:ascii="Arial" w:hAnsi="Arial" w:cs="Arial"/>
          <w:color w:val="000000"/>
        </w:rPr>
        <w:t>APAGBI</w:t>
      </w:r>
    </w:p>
    <w:p w14:paraId="6A3FFACA" w14:textId="57F02967" w:rsidR="00CB76C7" w:rsidRDefault="00CB76C7">
      <w:pPr>
        <w:rPr>
          <w:rFonts w:ascii="Arial" w:hAnsi="Arial" w:cs="Arial"/>
          <w:b/>
          <w:bCs/>
          <w:color w:val="000000"/>
          <w:sz w:val="28"/>
          <w:szCs w:val="28"/>
        </w:rPr>
      </w:pPr>
      <w:r>
        <w:rPr>
          <w:rFonts w:ascii="Arial" w:hAnsi="Arial" w:cs="Arial"/>
          <w:b/>
          <w:bCs/>
          <w:color w:val="000000"/>
          <w:sz w:val="28"/>
          <w:szCs w:val="28"/>
        </w:rPr>
        <w:br w:type="page"/>
      </w:r>
    </w:p>
    <w:p w14:paraId="337128CA" w14:textId="77777777" w:rsidR="00DA4EF7" w:rsidRDefault="00DA4EF7">
      <w:pPr>
        <w:rPr>
          <w:rFonts w:ascii="Arial" w:hAnsi="Arial" w:cs="Arial"/>
          <w:b/>
          <w:bCs/>
          <w:color w:val="000000"/>
          <w:sz w:val="28"/>
          <w:szCs w:val="28"/>
        </w:rPr>
      </w:pPr>
    </w:p>
    <w:p w14:paraId="657392C4" w14:textId="77777777" w:rsidR="006F7D1C" w:rsidRDefault="006F7D1C" w:rsidP="006824D3">
      <w:pPr>
        <w:rPr>
          <w:rFonts w:ascii="Arial" w:hAnsi="Arial" w:cs="Arial"/>
          <w:b/>
          <w:bCs/>
          <w:color w:val="000000"/>
          <w:sz w:val="28"/>
          <w:szCs w:val="28"/>
        </w:rPr>
      </w:pPr>
    </w:p>
    <w:p w14:paraId="70F95CC6" w14:textId="0452542A" w:rsidR="006824D3" w:rsidRPr="00DA4EF7" w:rsidRDefault="006824D3" w:rsidP="006824D3">
      <w:pPr>
        <w:rPr>
          <w:rFonts w:ascii="Arial" w:hAnsi="Arial" w:cs="Arial"/>
          <w:b/>
          <w:bCs/>
          <w:color w:val="000000"/>
          <w:sz w:val="28"/>
          <w:szCs w:val="28"/>
        </w:rPr>
      </w:pPr>
      <w:r w:rsidRPr="00DA4EF7">
        <w:rPr>
          <w:rFonts w:ascii="Arial" w:hAnsi="Arial" w:cs="Arial"/>
          <w:b/>
          <w:bCs/>
          <w:color w:val="000000"/>
          <w:sz w:val="28"/>
          <w:szCs w:val="28"/>
        </w:rPr>
        <w:t>APAGBI Support for Regional Network Meetings - Guidance notes</w:t>
      </w:r>
    </w:p>
    <w:p w14:paraId="2968F8AA" w14:textId="77777777" w:rsidR="006824D3" w:rsidRPr="00DA4EF7" w:rsidRDefault="006824D3" w:rsidP="006824D3">
      <w:pPr>
        <w:rPr>
          <w:rFonts w:ascii="Arial" w:hAnsi="Arial" w:cs="Arial"/>
          <w:color w:val="000000"/>
        </w:rPr>
      </w:pPr>
    </w:p>
    <w:p w14:paraId="3B18586A" w14:textId="77777777" w:rsidR="00885D5A" w:rsidRPr="00DA4EF7" w:rsidRDefault="006824D3" w:rsidP="006824D3">
      <w:pPr>
        <w:rPr>
          <w:rFonts w:ascii="Arial" w:hAnsi="Arial" w:cs="Arial"/>
          <w:color w:val="000000"/>
        </w:rPr>
      </w:pPr>
      <w:r w:rsidRPr="00DA4EF7">
        <w:rPr>
          <w:rFonts w:ascii="Arial" w:hAnsi="Arial" w:cs="Arial"/>
          <w:color w:val="000000"/>
        </w:rPr>
        <w:t xml:space="preserve">The APAGBI </w:t>
      </w:r>
      <w:r w:rsidR="00475A8F" w:rsidRPr="00DA4EF7">
        <w:rPr>
          <w:rFonts w:ascii="Arial" w:hAnsi="Arial" w:cs="Arial"/>
          <w:color w:val="000000"/>
        </w:rPr>
        <w:t>is</w:t>
      </w:r>
      <w:r w:rsidRPr="00DA4EF7">
        <w:rPr>
          <w:rFonts w:ascii="Arial" w:hAnsi="Arial" w:cs="Arial"/>
          <w:color w:val="000000"/>
        </w:rPr>
        <w:t xml:space="preserve"> keen to support regional networks to deliver</w:t>
      </w:r>
      <w:r w:rsidR="00885D5A" w:rsidRPr="00DA4EF7">
        <w:rPr>
          <w:rFonts w:ascii="Arial" w:hAnsi="Arial" w:cs="Arial"/>
          <w:color w:val="000000"/>
        </w:rPr>
        <w:t xml:space="preserve"> high-quality</w:t>
      </w:r>
      <w:r w:rsidRPr="00DA4EF7">
        <w:rPr>
          <w:rFonts w:ascii="Arial" w:hAnsi="Arial" w:cs="Arial"/>
          <w:color w:val="000000"/>
        </w:rPr>
        <w:t xml:space="preserve"> educational meetings for their local regions</w:t>
      </w:r>
      <w:r w:rsidR="00885D5A" w:rsidRPr="00DA4EF7">
        <w:rPr>
          <w:rFonts w:ascii="Arial" w:hAnsi="Arial" w:cs="Arial"/>
          <w:color w:val="000000"/>
        </w:rPr>
        <w:t>.</w:t>
      </w:r>
    </w:p>
    <w:p w14:paraId="3004BF5D" w14:textId="77777777" w:rsidR="00885D5A" w:rsidRPr="00DA4EF7" w:rsidRDefault="00885D5A" w:rsidP="006824D3">
      <w:pPr>
        <w:rPr>
          <w:rFonts w:ascii="Arial" w:hAnsi="Arial" w:cs="Arial"/>
          <w:color w:val="000000"/>
        </w:rPr>
      </w:pPr>
    </w:p>
    <w:p w14:paraId="2081A9AF" w14:textId="426AFF35" w:rsidR="00885D5A" w:rsidRDefault="00885D5A" w:rsidP="006824D3">
      <w:pPr>
        <w:rPr>
          <w:rFonts w:ascii="Arial" w:hAnsi="Arial" w:cs="Arial"/>
          <w:color w:val="000000"/>
        </w:rPr>
      </w:pPr>
      <w:r w:rsidRPr="00DA4EF7">
        <w:rPr>
          <w:rFonts w:ascii="Arial" w:hAnsi="Arial" w:cs="Arial"/>
          <w:color w:val="000000"/>
        </w:rPr>
        <w:t>The APAGBI Link-Network Lead would be happy to be contacted to help regions identify suitable speakers for specific topics.</w:t>
      </w:r>
      <w:r w:rsidR="00A37BCA" w:rsidRPr="00DA4EF7">
        <w:rPr>
          <w:rFonts w:ascii="Arial" w:hAnsi="Arial" w:cs="Arial"/>
          <w:color w:val="000000"/>
        </w:rPr>
        <w:t xml:space="preserve">  Please email</w:t>
      </w:r>
      <w:r w:rsidR="006F7D1C">
        <w:rPr>
          <w:rFonts w:ascii="Arial" w:hAnsi="Arial" w:cs="Arial"/>
          <w:color w:val="000000"/>
        </w:rPr>
        <w:t xml:space="preserve"> </w:t>
      </w:r>
      <w:hyperlink r:id="rId8" w:history="1">
        <w:r w:rsidR="006F7D1C" w:rsidRPr="00536C7B">
          <w:rPr>
            <w:rStyle w:val="Hyperlink"/>
            <w:rFonts w:ascii="Arial" w:hAnsi="Arial" w:cs="Arial"/>
          </w:rPr>
          <w:t>link@apagbi.org.uk</w:t>
        </w:r>
      </w:hyperlink>
    </w:p>
    <w:p w14:paraId="1A36ACA1" w14:textId="77777777" w:rsidR="006F7D1C" w:rsidRPr="00DA4EF7" w:rsidRDefault="006F7D1C" w:rsidP="006824D3">
      <w:pPr>
        <w:rPr>
          <w:rFonts w:ascii="Arial" w:hAnsi="Arial" w:cs="Arial"/>
          <w:color w:val="000000"/>
        </w:rPr>
      </w:pPr>
    </w:p>
    <w:p w14:paraId="11A58B6F" w14:textId="77777777" w:rsidR="006F7D1C" w:rsidRDefault="00885D5A" w:rsidP="00885D5A">
      <w:pPr>
        <w:rPr>
          <w:rFonts w:ascii="Arial" w:hAnsi="Arial" w:cs="Arial"/>
          <w:color w:val="000000"/>
        </w:rPr>
      </w:pPr>
      <w:r w:rsidRPr="00DA4EF7">
        <w:rPr>
          <w:rFonts w:ascii="Arial" w:hAnsi="Arial" w:cs="Arial"/>
          <w:color w:val="000000"/>
        </w:rPr>
        <w:t xml:space="preserve">Additionally, funding in the region of £250 per meeting is available to help support regional meetings.  </w:t>
      </w:r>
    </w:p>
    <w:p w14:paraId="0E443C3C" w14:textId="77777777" w:rsidR="006F7D1C" w:rsidRDefault="006F7D1C" w:rsidP="00885D5A">
      <w:pPr>
        <w:rPr>
          <w:rFonts w:ascii="Arial" w:hAnsi="Arial" w:cs="Arial"/>
          <w:color w:val="000000"/>
        </w:rPr>
      </w:pPr>
    </w:p>
    <w:p w14:paraId="29575726" w14:textId="5D89E5DD" w:rsidR="006824D3" w:rsidRPr="00DA4EF7" w:rsidRDefault="00885D5A" w:rsidP="00885D5A">
      <w:pPr>
        <w:rPr>
          <w:rFonts w:ascii="Arial" w:hAnsi="Arial" w:cs="Arial"/>
          <w:color w:val="000000"/>
        </w:rPr>
      </w:pPr>
      <w:r w:rsidRPr="00DA4EF7">
        <w:rPr>
          <w:rFonts w:ascii="Arial" w:hAnsi="Arial" w:cs="Arial"/>
          <w:color w:val="000000"/>
        </w:rPr>
        <w:t>This may be either</w:t>
      </w:r>
      <w:r w:rsidR="006824D3" w:rsidRPr="00DA4EF7">
        <w:rPr>
          <w:rFonts w:ascii="Arial" w:hAnsi="Arial" w:cs="Arial"/>
          <w:color w:val="000000"/>
        </w:rPr>
        <w:t>:</w:t>
      </w:r>
    </w:p>
    <w:p w14:paraId="16B7059A" w14:textId="77777777" w:rsidR="006824D3" w:rsidRPr="00DA4EF7" w:rsidRDefault="006824D3" w:rsidP="006824D3">
      <w:pPr>
        <w:pStyle w:val="ListParagraph"/>
        <w:numPr>
          <w:ilvl w:val="0"/>
          <w:numId w:val="1"/>
        </w:numPr>
        <w:rPr>
          <w:rFonts w:ascii="Arial" w:hAnsi="Arial" w:cs="Arial"/>
          <w:color w:val="000000"/>
        </w:rPr>
      </w:pPr>
      <w:r w:rsidRPr="00DA4EF7">
        <w:rPr>
          <w:rFonts w:ascii="Arial" w:hAnsi="Arial" w:cs="Arial"/>
          <w:color w:val="000000"/>
        </w:rPr>
        <w:t>Travel expenses towards the cost of one invited speaker from outside of the host region, who may otherwise be unaffordable. The invited speaker may be a member of APAGBI Council or another speaker with recognised expertise or knowledge in a specific topic.</w:t>
      </w:r>
    </w:p>
    <w:p w14:paraId="065EB2A6" w14:textId="77777777" w:rsidR="006824D3" w:rsidRPr="00DA4EF7" w:rsidRDefault="00885D5A" w:rsidP="006824D3">
      <w:pPr>
        <w:pStyle w:val="ListParagraph"/>
        <w:numPr>
          <w:ilvl w:val="0"/>
          <w:numId w:val="1"/>
        </w:numPr>
        <w:rPr>
          <w:rFonts w:ascii="Arial" w:hAnsi="Arial" w:cs="Arial"/>
          <w:color w:val="000000"/>
        </w:rPr>
      </w:pPr>
      <w:r w:rsidRPr="00DA4EF7">
        <w:rPr>
          <w:rFonts w:ascii="Arial" w:hAnsi="Arial" w:cs="Arial"/>
          <w:color w:val="000000"/>
        </w:rPr>
        <w:t>Funding for a trainee prize for a presentation delivered at the meeting</w:t>
      </w:r>
    </w:p>
    <w:p w14:paraId="79F84BA4" w14:textId="77777777" w:rsidR="00885D5A" w:rsidRPr="00DA4EF7" w:rsidRDefault="00885D5A" w:rsidP="00885D5A">
      <w:pPr>
        <w:rPr>
          <w:rFonts w:ascii="Arial" w:hAnsi="Arial" w:cs="Arial"/>
          <w:color w:val="000000"/>
        </w:rPr>
      </w:pPr>
    </w:p>
    <w:p w14:paraId="457ABB67" w14:textId="77777777" w:rsidR="00A37BCA" w:rsidRPr="00DA4EF7" w:rsidRDefault="00A37BCA" w:rsidP="00885D5A">
      <w:pPr>
        <w:rPr>
          <w:rFonts w:ascii="Arial" w:hAnsi="Arial" w:cs="Arial"/>
          <w:color w:val="000000"/>
        </w:rPr>
      </w:pPr>
      <w:r w:rsidRPr="00DA4EF7">
        <w:rPr>
          <w:rFonts w:ascii="Arial" w:hAnsi="Arial" w:cs="Arial"/>
          <w:color w:val="000000"/>
        </w:rPr>
        <w:t>To provide the APAGBI with feedback on the value of this funding, meeting organisers must undertake to specifically ask about the value of the speaker or trainee prize funding in the evaluation forms and provide this, along with a brief report on the meeting, to the APAGBI.</w:t>
      </w:r>
    </w:p>
    <w:p w14:paraId="10743CC2" w14:textId="77777777" w:rsidR="00A37BCA" w:rsidRPr="00DA4EF7" w:rsidRDefault="00A37BCA" w:rsidP="00885D5A">
      <w:pPr>
        <w:rPr>
          <w:rFonts w:ascii="Arial" w:hAnsi="Arial" w:cs="Arial"/>
          <w:color w:val="000000"/>
        </w:rPr>
      </w:pPr>
    </w:p>
    <w:p w14:paraId="564B85E3" w14:textId="77777777" w:rsidR="00A37BCA" w:rsidRPr="00DA4EF7" w:rsidRDefault="00A37BCA" w:rsidP="00885D5A">
      <w:pPr>
        <w:rPr>
          <w:rFonts w:ascii="Arial" w:hAnsi="Arial" w:cs="Arial"/>
          <w:color w:val="000000"/>
        </w:rPr>
      </w:pPr>
      <w:r w:rsidRPr="00DA4EF7">
        <w:rPr>
          <w:rFonts w:ascii="Arial" w:hAnsi="Arial" w:cs="Arial"/>
          <w:color w:val="000000"/>
        </w:rPr>
        <w:t>Conditions:</w:t>
      </w:r>
    </w:p>
    <w:p w14:paraId="2A5C4423" w14:textId="77777777" w:rsidR="00A37BCA" w:rsidRPr="00DA4EF7" w:rsidRDefault="00A37BCA" w:rsidP="00A37BCA">
      <w:pPr>
        <w:pStyle w:val="ListParagraph"/>
        <w:numPr>
          <w:ilvl w:val="0"/>
          <w:numId w:val="2"/>
        </w:numPr>
        <w:rPr>
          <w:rFonts w:ascii="Arial" w:hAnsi="Arial" w:cs="Arial"/>
          <w:color w:val="000000"/>
        </w:rPr>
      </w:pPr>
      <w:r w:rsidRPr="00DA4EF7">
        <w:rPr>
          <w:rFonts w:ascii="Arial" w:hAnsi="Arial" w:cs="Arial"/>
          <w:color w:val="000000"/>
        </w:rPr>
        <w:t>Meetings must be regional in nature (in general organised by the regional network) and not restricted to a single Trust or institution</w:t>
      </w:r>
    </w:p>
    <w:p w14:paraId="30AEB10E" w14:textId="77777777" w:rsidR="00A37BCA" w:rsidRPr="00DA4EF7" w:rsidRDefault="00A37BCA" w:rsidP="00A37BCA">
      <w:pPr>
        <w:pStyle w:val="ListParagraph"/>
        <w:numPr>
          <w:ilvl w:val="0"/>
          <w:numId w:val="2"/>
        </w:numPr>
        <w:rPr>
          <w:rFonts w:ascii="Arial" w:hAnsi="Arial" w:cs="Arial"/>
          <w:color w:val="000000"/>
        </w:rPr>
      </w:pPr>
      <w:r w:rsidRPr="00DA4EF7">
        <w:rPr>
          <w:rFonts w:ascii="Arial" w:hAnsi="Arial" w:cs="Arial"/>
          <w:color w:val="000000"/>
        </w:rPr>
        <w:t>Meetings must be intended to deliver refresher/update/core topics related predominantly to paediatric anaesthesia</w:t>
      </w:r>
    </w:p>
    <w:p w14:paraId="38CB44B9" w14:textId="77777777" w:rsidR="00A37BCA" w:rsidRPr="00DA4EF7" w:rsidRDefault="00A37BCA" w:rsidP="00A37BCA">
      <w:pPr>
        <w:pStyle w:val="ListParagraph"/>
        <w:numPr>
          <w:ilvl w:val="0"/>
          <w:numId w:val="2"/>
        </w:numPr>
        <w:rPr>
          <w:rFonts w:ascii="Arial" w:hAnsi="Arial" w:cs="Arial"/>
          <w:color w:val="000000"/>
        </w:rPr>
      </w:pPr>
      <w:r w:rsidRPr="00DA4EF7">
        <w:rPr>
          <w:rFonts w:ascii="Arial" w:hAnsi="Arial" w:cs="Arial"/>
          <w:color w:val="000000"/>
        </w:rPr>
        <w:t>The meeting should be non-profit or cost-neutral</w:t>
      </w:r>
    </w:p>
    <w:p w14:paraId="6918307E" w14:textId="77777777" w:rsidR="00A37BCA" w:rsidRPr="00DA4EF7" w:rsidRDefault="00A37BCA" w:rsidP="00A37BCA">
      <w:pPr>
        <w:pStyle w:val="ListParagraph"/>
        <w:numPr>
          <w:ilvl w:val="0"/>
          <w:numId w:val="2"/>
        </w:numPr>
        <w:rPr>
          <w:rFonts w:ascii="Arial" w:hAnsi="Arial" w:cs="Arial"/>
          <w:color w:val="000000"/>
        </w:rPr>
      </w:pPr>
      <w:proofErr w:type="gramStart"/>
      <w:r w:rsidRPr="00DA4EF7">
        <w:rPr>
          <w:rFonts w:ascii="Arial" w:hAnsi="Arial" w:cs="Arial"/>
          <w:color w:val="000000"/>
        </w:rPr>
        <w:t>The majority of</w:t>
      </w:r>
      <w:proofErr w:type="gramEnd"/>
      <w:r w:rsidRPr="00DA4EF7">
        <w:rPr>
          <w:rFonts w:ascii="Arial" w:hAnsi="Arial" w:cs="Arial"/>
          <w:color w:val="000000"/>
        </w:rPr>
        <w:t xml:space="preserve"> speakers at the meeting should be from within the region (with the APAGBI funding available to support an external speaker</w:t>
      </w:r>
      <w:r w:rsidR="00553B2C" w:rsidRPr="00DA4EF7">
        <w:rPr>
          <w:rFonts w:ascii="Arial" w:hAnsi="Arial" w:cs="Arial"/>
          <w:color w:val="000000"/>
        </w:rPr>
        <w:t xml:space="preserve"> from Great Britain and Ireland)</w:t>
      </w:r>
    </w:p>
    <w:p w14:paraId="60092FF5" w14:textId="77777777" w:rsidR="00A37BCA" w:rsidRPr="00DA4EF7" w:rsidRDefault="00A37BCA" w:rsidP="00A37BCA">
      <w:pPr>
        <w:pStyle w:val="ListParagraph"/>
        <w:numPr>
          <w:ilvl w:val="0"/>
          <w:numId w:val="2"/>
        </w:numPr>
        <w:rPr>
          <w:rFonts w:ascii="Arial" w:hAnsi="Arial" w:cs="Arial"/>
          <w:color w:val="000000"/>
        </w:rPr>
      </w:pPr>
      <w:r w:rsidRPr="00DA4EF7">
        <w:rPr>
          <w:rFonts w:ascii="Arial" w:hAnsi="Arial" w:cs="Arial"/>
          <w:color w:val="000000"/>
        </w:rPr>
        <w:t>Delegate fees and organisational costs will not be subsidised</w:t>
      </w:r>
    </w:p>
    <w:p w14:paraId="5B81B034" w14:textId="77777777" w:rsidR="00A37BCA" w:rsidRPr="00DA4EF7" w:rsidRDefault="00A37BCA" w:rsidP="00A37BCA">
      <w:pPr>
        <w:ind w:left="360"/>
        <w:rPr>
          <w:rFonts w:ascii="Arial" w:hAnsi="Arial" w:cs="Arial"/>
          <w:color w:val="000000"/>
        </w:rPr>
      </w:pPr>
    </w:p>
    <w:p w14:paraId="1951B1CE" w14:textId="77777777" w:rsidR="006824D3" w:rsidRPr="00DA4EF7" w:rsidRDefault="006824D3" w:rsidP="006824D3">
      <w:pPr>
        <w:rPr>
          <w:rFonts w:ascii="Arial" w:hAnsi="Arial" w:cs="Arial"/>
          <w:color w:val="000000"/>
        </w:rPr>
      </w:pPr>
    </w:p>
    <w:p w14:paraId="6E1EE96D" w14:textId="77777777" w:rsidR="006824D3" w:rsidRPr="00DA4EF7" w:rsidRDefault="006824D3" w:rsidP="006824D3">
      <w:pPr>
        <w:rPr>
          <w:rFonts w:ascii="Arial" w:hAnsi="Arial" w:cs="Arial"/>
        </w:rPr>
      </w:pPr>
      <w:r w:rsidRPr="00DA4EF7">
        <w:rPr>
          <w:rFonts w:ascii="Arial" w:hAnsi="Arial" w:cs="Arial"/>
          <w:color w:val="000000"/>
        </w:rPr>
        <w:t xml:space="preserve">Laurence Hulatt </w:t>
      </w:r>
      <w:r w:rsidR="00A37BCA" w:rsidRPr="00DA4EF7">
        <w:rPr>
          <w:rFonts w:ascii="Arial" w:hAnsi="Arial" w:cs="Arial"/>
          <w:color w:val="000000"/>
        </w:rPr>
        <w:t>–</w:t>
      </w:r>
      <w:r w:rsidRPr="00DA4EF7">
        <w:rPr>
          <w:rFonts w:ascii="Arial" w:hAnsi="Arial" w:cs="Arial"/>
          <w:color w:val="000000"/>
        </w:rPr>
        <w:t xml:space="preserve"> APA</w:t>
      </w:r>
      <w:r w:rsidR="00A37BCA" w:rsidRPr="00DA4EF7">
        <w:rPr>
          <w:rFonts w:ascii="Arial" w:hAnsi="Arial" w:cs="Arial"/>
          <w:color w:val="000000"/>
        </w:rPr>
        <w:t>GBI</w:t>
      </w:r>
      <w:r w:rsidRPr="00DA4EF7">
        <w:rPr>
          <w:rFonts w:ascii="Arial" w:hAnsi="Arial" w:cs="Arial"/>
          <w:color w:val="000000"/>
        </w:rPr>
        <w:t xml:space="preserve"> Link</w:t>
      </w:r>
      <w:r w:rsidR="00885D5A" w:rsidRPr="00DA4EF7">
        <w:rPr>
          <w:rFonts w:ascii="Arial" w:hAnsi="Arial" w:cs="Arial"/>
          <w:color w:val="000000"/>
        </w:rPr>
        <w:t>-Network</w:t>
      </w:r>
      <w:r w:rsidRPr="00DA4EF7">
        <w:rPr>
          <w:rFonts w:ascii="Arial" w:hAnsi="Arial" w:cs="Arial"/>
          <w:color w:val="000000"/>
        </w:rPr>
        <w:t xml:space="preserve"> Coordinator</w:t>
      </w:r>
    </w:p>
    <w:p w14:paraId="32EDE047" w14:textId="77777777" w:rsidR="006824D3" w:rsidRPr="00DA4EF7" w:rsidRDefault="006824D3" w:rsidP="006824D3">
      <w:pPr>
        <w:autoSpaceDE w:val="0"/>
        <w:autoSpaceDN w:val="0"/>
        <w:adjustRightInd w:val="0"/>
        <w:rPr>
          <w:rFonts w:ascii="Arial" w:hAnsi="Arial" w:cs="Arial"/>
          <w:color w:val="000000"/>
        </w:rPr>
      </w:pPr>
      <w:r w:rsidRPr="00DA4EF7">
        <w:rPr>
          <w:rFonts w:ascii="Arial" w:hAnsi="Arial" w:cs="Arial"/>
          <w:color w:val="000000"/>
        </w:rPr>
        <w:t>Karen Bartholomew – APA</w:t>
      </w:r>
      <w:r w:rsidR="00A37BCA" w:rsidRPr="00DA4EF7">
        <w:rPr>
          <w:rFonts w:ascii="Arial" w:hAnsi="Arial" w:cs="Arial"/>
          <w:color w:val="000000"/>
        </w:rPr>
        <w:t>GBI</w:t>
      </w:r>
      <w:r w:rsidRPr="00DA4EF7">
        <w:rPr>
          <w:rFonts w:ascii="Arial" w:hAnsi="Arial" w:cs="Arial"/>
          <w:color w:val="000000"/>
        </w:rPr>
        <w:t xml:space="preserve"> Treasurer</w:t>
      </w:r>
    </w:p>
    <w:p w14:paraId="6AC1CA00" w14:textId="35781640" w:rsidR="006824D3" w:rsidRPr="00DA4EF7" w:rsidRDefault="00CB76C7" w:rsidP="006824D3">
      <w:pPr>
        <w:rPr>
          <w:rFonts w:ascii="Arial" w:hAnsi="Arial" w:cs="Arial"/>
          <w:color w:val="000000"/>
        </w:rPr>
      </w:pPr>
      <w:r>
        <w:rPr>
          <w:rFonts w:ascii="Arial" w:hAnsi="Arial" w:cs="Arial"/>
          <w:color w:val="000000"/>
        </w:rPr>
        <w:t>2021</w:t>
      </w:r>
    </w:p>
    <w:sectPr w:rsidR="006824D3" w:rsidRPr="00DA4EF7" w:rsidSect="00DA4EF7">
      <w:headerReference w:type="default" r:id="rId9"/>
      <w:footerReference w:type="even"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7E5A" w14:textId="77777777" w:rsidR="0088348E" w:rsidRDefault="0088348E" w:rsidP="00A8164D">
      <w:r>
        <w:separator/>
      </w:r>
    </w:p>
  </w:endnote>
  <w:endnote w:type="continuationSeparator" w:id="0">
    <w:p w14:paraId="21212846" w14:textId="77777777" w:rsidR="0088348E" w:rsidRDefault="0088348E" w:rsidP="00A8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8036678"/>
      <w:docPartObj>
        <w:docPartGallery w:val="Page Numbers (Bottom of Page)"/>
        <w:docPartUnique/>
      </w:docPartObj>
    </w:sdtPr>
    <w:sdtContent>
      <w:p w14:paraId="7A0E830D" w14:textId="72720626" w:rsidR="00DA4EF7" w:rsidRDefault="00DA4EF7" w:rsidP="00536C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B504C5" w14:textId="77777777" w:rsidR="00DA4EF7" w:rsidRDefault="00DA4EF7" w:rsidP="00DA4E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3052172"/>
      <w:docPartObj>
        <w:docPartGallery w:val="Page Numbers (Bottom of Page)"/>
        <w:docPartUnique/>
      </w:docPartObj>
    </w:sdtPr>
    <w:sdtContent>
      <w:p w14:paraId="78F9CF7E" w14:textId="5FF90F89" w:rsidR="00DA4EF7" w:rsidRDefault="00DA4EF7" w:rsidP="00536C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96092B" w14:textId="77777777" w:rsidR="00DA4EF7" w:rsidRDefault="00DA4EF7" w:rsidP="00DA4E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485F" w14:textId="77777777" w:rsidR="0088348E" w:rsidRDefault="0088348E" w:rsidP="00A8164D">
      <w:r>
        <w:separator/>
      </w:r>
    </w:p>
  </w:footnote>
  <w:footnote w:type="continuationSeparator" w:id="0">
    <w:p w14:paraId="114EA0B7" w14:textId="77777777" w:rsidR="0088348E" w:rsidRDefault="0088348E" w:rsidP="00A8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5378" w14:textId="28962CC8" w:rsidR="00A8164D" w:rsidRDefault="00DA4EF7" w:rsidP="00DA4EF7">
    <w:pPr>
      <w:pStyle w:val="Header"/>
      <w:jc w:val="right"/>
    </w:pPr>
    <w:r>
      <w:rPr>
        <w:noProof/>
      </w:rPr>
      <w:drawing>
        <wp:inline distT="0" distB="0" distL="0" distR="0" wp14:anchorId="2440ADAE" wp14:editId="2EE04345">
          <wp:extent cx="3556000" cy="711200"/>
          <wp:effectExtent l="0" t="0" r="0" b="0"/>
          <wp:docPr id="1838330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30960" name="Picture 1838330960"/>
                  <pic:cNvPicPr/>
                </pic:nvPicPr>
                <pic:blipFill>
                  <a:blip r:embed="rId1">
                    <a:extLst>
                      <a:ext uri="{28A0092B-C50C-407E-A947-70E740481C1C}">
                        <a14:useLocalDpi xmlns:a14="http://schemas.microsoft.com/office/drawing/2010/main" val="0"/>
                      </a:ext>
                    </a:extLst>
                  </a:blip>
                  <a:stretch>
                    <a:fillRect/>
                  </a:stretch>
                </pic:blipFill>
                <pic:spPr>
                  <a:xfrm>
                    <a:off x="0" y="0"/>
                    <a:ext cx="3556000" cy="711200"/>
                  </a:xfrm>
                  <a:prstGeom prst="rect">
                    <a:avLst/>
                  </a:prstGeom>
                </pic:spPr>
              </pic:pic>
            </a:graphicData>
          </a:graphic>
        </wp:inline>
      </w:drawing>
    </w:r>
  </w:p>
  <w:p w14:paraId="17D0FEE8" w14:textId="77777777" w:rsidR="00A8164D" w:rsidRDefault="00A81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74267"/>
    <w:multiLevelType w:val="hybridMultilevel"/>
    <w:tmpl w:val="6858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61036"/>
    <w:multiLevelType w:val="hybridMultilevel"/>
    <w:tmpl w:val="3FCC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27627"/>
    <w:multiLevelType w:val="hybridMultilevel"/>
    <w:tmpl w:val="2C16A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678C5"/>
    <w:multiLevelType w:val="hybridMultilevel"/>
    <w:tmpl w:val="E7BA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167193">
    <w:abstractNumId w:val="1"/>
  </w:num>
  <w:num w:numId="2" w16cid:durableId="2115706327">
    <w:abstractNumId w:val="3"/>
  </w:num>
  <w:num w:numId="3" w16cid:durableId="2062749646">
    <w:abstractNumId w:val="2"/>
  </w:num>
  <w:num w:numId="4" w16cid:durableId="35554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4D"/>
    <w:rsid w:val="003320B4"/>
    <w:rsid w:val="00475A8F"/>
    <w:rsid w:val="004879C0"/>
    <w:rsid w:val="00553B2C"/>
    <w:rsid w:val="00663A24"/>
    <w:rsid w:val="006824D3"/>
    <w:rsid w:val="006F7D1C"/>
    <w:rsid w:val="0088348E"/>
    <w:rsid w:val="00885D5A"/>
    <w:rsid w:val="00945AE6"/>
    <w:rsid w:val="009A759E"/>
    <w:rsid w:val="00A37BCA"/>
    <w:rsid w:val="00A8164D"/>
    <w:rsid w:val="00A850AD"/>
    <w:rsid w:val="00CB76C7"/>
    <w:rsid w:val="00DA4EF7"/>
    <w:rsid w:val="00E16F74"/>
    <w:rsid w:val="00F95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ED17F"/>
  <w15:chartTrackingRefBased/>
  <w15:docId w15:val="{056E9C80-B1CB-ED40-8DC7-1DB2F1D8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8164D"/>
    <w:rPr>
      <w:color w:val="0000FF"/>
      <w:u w:val="single"/>
    </w:rPr>
  </w:style>
  <w:style w:type="character" w:styleId="UnresolvedMention">
    <w:name w:val="Unresolved Mention"/>
    <w:uiPriority w:val="99"/>
    <w:semiHidden/>
    <w:unhideWhenUsed/>
    <w:rsid w:val="00A8164D"/>
    <w:rPr>
      <w:color w:val="605E5C"/>
      <w:shd w:val="clear" w:color="auto" w:fill="E1DFDD"/>
    </w:rPr>
  </w:style>
  <w:style w:type="paragraph" w:styleId="Header">
    <w:name w:val="header"/>
    <w:basedOn w:val="Normal"/>
    <w:link w:val="HeaderChar"/>
    <w:uiPriority w:val="99"/>
    <w:unhideWhenUsed/>
    <w:rsid w:val="00A8164D"/>
    <w:pPr>
      <w:tabs>
        <w:tab w:val="center" w:pos="4513"/>
        <w:tab w:val="right" w:pos="9026"/>
      </w:tabs>
    </w:pPr>
  </w:style>
  <w:style w:type="character" w:customStyle="1" w:styleId="HeaderChar">
    <w:name w:val="Header Char"/>
    <w:link w:val="Header"/>
    <w:uiPriority w:val="99"/>
    <w:rsid w:val="00A8164D"/>
    <w:rPr>
      <w:sz w:val="24"/>
      <w:szCs w:val="24"/>
    </w:rPr>
  </w:style>
  <w:style w:type="paragraph" w:styleId="Footer">
    <w:name w:val="footer"/>
    <w:basedOn w:val="Normal"/>
    <w:link w:val="FooterChar"/>
    <w:unhideWhenUsed/>
    <w:rsid w:val="00A8164D"/>
    <w:pPr>
      <w:tabs>
        <w:tab w:val="center" w:pos="4513"/>
        <w:tab w:val="right" w:pos="9026"/>
      </w:tabs>
    </w:pPr>
  </w:style>
  <w:style w:type="character" w:customStyle="1" w:styleId="FooterChar">
    <w:name w:val="Footer Char"/>
    <w:link w:val="Footer"/>
    <w:rsid w:val="00A8164D"/>
    <w:rPr>
      <w:sz w:val="24"/>
      <w:szCs w:val="24"/>
    </w:rPr>
  </w:style>
  <w:style w:type="paragraph" w:styleId="ListParagraph">
    <w:name w:val="List Paragraph"/>
    <w:basedOn w:val="Normal"/>
    <w:uiPriority w:val="34"/>
    <w:qFormat/>
    <w:rsid w:val="006824D3"/>
    <w:pPr>
      <w:ind w:left="720"/>
      <w:contextualSpacing/>
    </w:pPr>
  </w:style>
  <w:style w:type="character" w:styleId="FollowedHyperlink">
    <w:name w:val="FollowedHyperlink"/>
    <w:basedOn w:val="DefaultParagraphFont"/>
    <w:semiHidden/>
    <w:unhideWhenUsed/>
    <w:rsid w:val="00DA4EF7"/>
    <w:rPr>
      <w:color w:val="96607D" w:themeColor="followedHyperlink"/>
      <w:u w:val="single"/>
    </w:rPr>
  </w:style>
  <w:style w:type="character" w:styleId="PageNumber">
    <w:name w:val="page number"/>
    <w:basedOn w:val="DefaultParagraphFont"/>
    <w:semiHidden/>
    <w:unhideWhenUsed/>
    <w:rsid w:val="00DA4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k@apagbi.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easurer@apagbi.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2482</Characters>
  <Application>Microsoft Office Word</Application>
  <DocSecurity>0</DocSecurity>
  <Lines>73</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2909</CharactersWithSpaces>
  <SharedDoc>false</SharedDoc>
  <HLinks>
    <vt:vector size="12" baseType="variant">
      <vt:variant>
        <vt:i4>1572970</vt:i4>
      </vt:variant>
      <vt:variant>
        <vt:i4>3</vt:i4>
      </vt:variant>
      <vt:variant>
        <vt:i4>0</vt:i4>
      </vt:variant>
      <vt:variant>
        <vt:i4>5</vt:i4>
      </vt:variant>
      <vt:variant>
        <vt:lpwstr>mailto:linkman@apagbi.org.uk</vt:lpwstr>
      </vt:variant>
      <vt:variant>
        <vt:lpwstr/>
      </vt:variant>
      <vt:variant>
        <vt:i4>8060938</vt:i4>
      </vt:variant>
      <vt:variant>
        <vt:i4>0</vt:i4>
      </vt:variant>
      <vt:variant>
        <vt:i4>0</vt:i4>
      </vt:variant>
      <vt:variant>
        <vt:i4>5</vt:i4>
      </vt:variant>
      <vt:variant>
        <vt:lpwstr>mailto:treasurer@apagbi.org.uk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HULATT, Laurence (UNIVERSITY HOSPITALS PLYMOUTH NHS TRUST)</dc:creator>
  <cp:keywords/>
  <dc:description/>
  <cp:lastModifiedBy>James Farrant</cp:lastModifiedBy>
  <cp:revision>2</cp:revision>
  <dcterms:created xsi:type="dcterms:W3CDTF">2026-03-25T14:32:00Z</dcterms:created>
  <dcterms:modified xsi:type="dcterms:W3CDTF">2026-03-25T14:32:00Z</dcterms:modified>
</cp:coreProperties>
</file>